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0073" w14:textId="3DFED212" w:rsidR="000A48F8" w:rsidRDefault="00E20B27" w:rsidP="00D43C08">
      <w:pPr>
        <w:jc w:val="center"/>
      </w:pPr>
      <w:r w:rsidRPr="00E20B27">
        <w:drawing>
          <wp:inline distT="0" distB="0" distL="0" distR="0" wp14:anchorId="73CDE164" wp14:editId="71D7809E">
            <wp:extent cx="1778068" cy="1107781"/>
            <wp:effectExtent l="0" t="0" r="0" b="0"/>
            <wp:docPr id="1228461166" name="Bilde 1" descr="Et bilde som inneholder clip art, Grafikk, logo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61166" name="Bilde 1" descr="Et bilde som inneholder clip art, Grafikk, logo, Font&#10;&#10;KI-generert innhold kan være feil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3937" cy="1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48F8" w:rsidRPr="000A48F8">
        <w:rPr>
          <w:noProof/>
        </w:rPr>
        <w:drawing>
          <wp:anchor distT="0" distB="0" distL="114300" distR="114300" simplePos="0" relativeHeight="251658240" behindDoc="0" locked="0" layoutInCell="1" allowOverlap="1" wp14:anchorId="4BEA62C1" wp14:editId="4E258815">
            <wp:simplePos x="0" y="0"/>
            <wp:positionH relativeFrom="column">
              <wp:posOffset>2978785</wp:posOffset>
            </wp:positionH>
            <wp:positionV relativeFrom="paragraph">
              <wp:posOffset>6985</wp:posOffset>
            </wp:positionV>
            <wp:extent cx="2270760" cy="1104900"/>
            <wp:effectExtent l="0" t="0" r="0" b="0"/>
            <wp:wrapSquare wrapText="bothSides"/>
            <wp:docPr id="572677994" name="Bilde 1" descr="Et bilde som inneholder Font, logo, Grafikk,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677994" name="Bilde 1" descr="Et bilde som inneholder Font, logo, Grafikk, teks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8116A" w14:textId="7BEF8963" w:rsidR="000A48F8" w:rsidRPr="00D3249F" w:rsidRDefault="000A48F8" w:rsidP="00D43C08">
      <w:pPr>
        <w:jc w:val="center"/>
        <w:rPr>
          <w:sz w:val="28"/>
          <w:szCs w:val="28"/>
        </w:rPr>
      </w:pPr>
    </w:p>
    <w:p w14:paraId="4728C793" w14:textId="5F83210D" w:rsidR="000A48F8" w:rsidRPr="00D3249F" w:rsidRDefault="001B74D0" w:rsidP="00D43C08">
      <w:pPr>
        <w:jc w:val="center"/>
        <w:rPr>
          <w:sz w:val="28"/>
          <w:szCs w:val="28"/>
        </w:rPr>
      </w:pPr>
      <w:r w:rsidRPr="00D3249F">
        <w:rPr>
          <w:sz w:val="28"/>
          <w:szCs w:val="28"/>
        </w:rPr>
        <w:t>Henvendelsesskjema Nye mønstre – trygg oppvekst</w:t>
      </w:r>
    </w:p>
    <w:p w14:paraId="78946BDE" w14:textId="77777777" w:rsidR="004406AE" w:rsidRDefault="004406AE" w:rsidP="00C55F5B"/>
    <w:p w14:paraId="19811C65" w14:textId="7B1358ED" w:rsidR="000A48F8" w:rsidRPr="00F53D9D" w:rsidRDefault="00B358FF" w:rsidP="00D43C08">
      <w:pPr>
        <w:rPr>
          <w:b/>
          <w:bCs/>
          <w:u w:val="single"/>
        </w:rPr>
      </w:pPr>
      <w:r w:rsidRPr="00F53D9D">
        <w:rPr>
          <w:b/>
          <w:bCs/>
          <w:u w:val="single"/>
        </w:rPr>
        <w:t>Om kontaktperson:</w:t>
      </w:r>
    </w:p>
    <w:p w14:paraId="3E030F8D" w14:textId="7DDF0F5C" w:rsidR="00B358FF" w:rsidRDefault="00C01B3C" w:rsidP="00D43C08">
      <w:r>
        <w:t>Navn:</w:t>
      </w:r>
      <w:r w:rsidR="00175EA7">
        <w:t xml:space="preserve"> </w:t>
      </w:r>
    </w:p>
    <w:p w14:paraId="14AE483A" w14:textId="4D41922A" w:rsidR="00C01B3C" w:rsidRDefault="00C01B3C" w:rsidP="00D43C08">
      <w:r>
        <w:t>Instans:</w:t>
      </w:r>
    </w:p>
    <w:p w14:paraId="4641B558" w14:textId="3712EE57" w:rsidR="00C01B3C" w:rsidRDefault="00C01B3C" w:rsidP="00D43C08">
      <w:r>
        <w:t>Telefon:</w:t>
      </w:r>
    </w:p>
    <w:p w14:paraId="12409951" w14:textId="5D91AA22" w:rsidR="00C01B3C" w:rsidRDefault="00C01B3C" w:rsidP="00D43C08">
      <w:r>
        <w:t>E-post:</w:t>
      </w:r>
    </w:p>
    <w:p w14:paraId="752E6D66" w14:textId="714360D1" w:rsidR="00C01B3C" w:rsidRDefault="00D3249F" w:rsidP="00D43C08">
      <w:r>
        <w:t>Dato:</w:t>
      </w:r>
    </w:p>
    <w:p w14:paraId="6AE0B66B" w14:textId="77777777" w:rsidR="007E6D6D" w:rsidRDefault="007E6D6D" w:rsidP="00D43C08"/>
    <w:p w14:paraId="121B5651" w14:textId="77777777" w:rsidR="0009137D" w:rsidRDefault="0009137D" w:rsidP="00D43C08"/>
    <w:p w14:paraId="5DF2BEC1" w14:textId="0E91ED14" w:rsidR="007E6D6D" w:rsidRPr="00F53D9D" w:rsidRDefault="00453DBE" w:rsidP="00D43C08">
      <w:pPr>
        <w:rPr>
          <w:b/>
          <w:bCs/>
          <w:u w:val="single"/>
        </w:rPr>
      </w:pPr>
      <w:r w:rsidRPr="00F53D9D">
        <w:rPr>
          <w:b/>
          <w:bCs/>
          <w:u w:val="single"/>
        </w:rPr>
        <w:t xml:space="preserve">Om </w:t>
      </w:r>
      <w:r w:rsidR="00A62042" w:rsidRPr="00F53D9D">
        <w:rPr>
          <w:b/>
          <w:bCs/>
          <w:u w:val="single"/>
        </w:rPr>
        <w:t xml:space="preserve">de voksne i </w:t>
      </w:r>
      <w:r w:rsidRPr="00F53D9D">
        <w:rPr>
          <w:b/>
          <w:bCs/>
          <w:u w:val="single"/>
        </w:rPr>
        <w:t>familie</w:t>
      </w:r>
      <w:r w:rsidR="00965FEC" w:rsidRPr="00F53D9D">
        <w:rPr>
          <w:b/>
          <w:bCs/>
          <w:u w:val="single"/>
        </w:rPr>
        <w:t>n</w:t>
      </w:r>
      <w:r w:rsidRPr="00F53D9D">
        <w:rPr>
          <w:b/>
          <w:bCs/>
          <w:u w:val="single"/>
        </w:rPr>
        <w:t>:</w:t>
      </w:r>
    </w:p>
    <w:p w14:paraId="1C03FE10" w14:textId="563C40E8" w:rsidR="00453DBE" w:rsidRDefault="00A87EED" w:rsidP="00D43C08">
      <w:r>
        <w:t>Navn på voksne i familien:</w:t>
      </w:r>
    </w:p>
    <w:p w14:paraId="29F1C6CE" w14:textId="3A20F0E7" w:rsidR="004E5A7F" w:rsidRDefault="004E5A7F" w:rsidP="00D43C08">
      <w:r>
        <w:t>Adresse:</w:t>
      </w:r>
    </w:p>
    <w:p w14:paraId="7E4BD253" w14:textId="300602A4" w:rsidR="00A87EED" w:rsidRDefault="00A87EED" w:rsidP="00D43C08">
      <w:r>
        <w:t>Fødselsnummer til voksne i familien:</w:t>
      </w:r>
    </w:p>
    <w:p w14:paraId="1D87F0E3" w14:textId="7E202E3D" w:rsidR="00965FEC" w:rsidRDefault="002B1B58" w:rsidP="00D43C08">
      <w:r>
        <w:t>Antall voksne:</w:t>
      </w:r>
    </w:p>
    <w:p w14:paraId="5370994B" w14:textId="39ACC33A" w:rsidR="002B1B58" w:rsidRDefault="002B1B58" w:rsidP="00D43C08">
      <w:r>
        <w:t>Kjønn og alder:</w:t>
      </w:r>
    </w:p>
    <w:p w14:paraId="7568C155" w14:textId="215BAC14" w:rsidR="002B1B58" w:rsidRDefault="007F6875" w:rsidP="00D43C08">
      <w:r>
        <w:t>Sivilstatus:</w:t>
      </w:r>
    </w:p>
    <w:p w14:paraId="79F3C186" w14:textId="392634CA" w:rsidR="007F6875" w:rsidRDefault="00D04205" w:rsidP="00D43C08">
      <w:r>
        <w:t>Fødeland:</w:t>
      </w:r>
    </w:p>
    <w:p w14:paraId="3CBA160A" w14:textId="4D6A62D8" w:rsidR="00D04205" w:rsidRDefault="00D04205" w:rsidP="00D43C08">
      <w:r>
        <w:t>Behov for tolk?</w:t>
      </w:r>
      <w:r w:rsidR="00C55F5B">
        <w:tab/>
      </w:r>
      <w:r>
        <w:tab/>
      </w:r>
      <w:r w:rsidR="00E5757A">
        <w:t xml:space="preserve">  </w:t>
      </w:r>
      <w:r w:rsidR="00F53D9D">
        <w:tab/>
      </w:r>
      <w:sdt>
        <w:sdtPr>
          <w:id w:val="-1022541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F14">
            <w:rPr>
              <w:rFonts w:ascii="MS Gothic" w:eastAsia="MS Gothic" w:hAnsi="MS Gothic" w:hint="eastAsia"/>
            </w:rPr>
            <w:t>☐</w:t>
          </w:r>
        </w:sdtContent>
      </w:sdt>
      <w:r w:rsidR="00C44F14">
        <w:t xml:space="preserve"> </w:t>
      </w:r>
      <w:r>
        <w:t>JA</w:t>
      </w:r>
      <w:r w:rsidR="00C55F5B">
        <w:tab/>
      </w:r>
      <w:r w:rsidR="00C55F5B">
        <w:tab/>
      </w:r>
      <w:r w:rsidR="00A37B03">
        <w:tab/>
      </w:r>
      <w:sdt>
        <w:sdtPr>
          <w:id w:val="408815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F14">
            <w:rPr>
              <w:rFonts w:ascii="MS Gothic" w:eastAsia="MS Gothic" w:hAnsi="MS Gothic" w:hint="eastAsia"/>
            </w:rPr>
            <w:t>☐</w:t>
          </w:r>
        </w:sdtContent>
      </w:sdt>
      <w:r w:rsidR="00C44F14">
        <w:t xml:space="preserve"> </w:t>
      </w:r>
      <w:r w:rsidR="00A37B03">
        <w:t>NEI</w:t>
      </w:r>
      <w:r w:rsidR="00A37B03">
        <w:tab/>
      </w:r>
      <w:r w:rsidR="00966B86">
        <w:t xml:space="preserve">    </w:t>
      </w:r>
      <w:r w:rsidR="00A37B03">
        <w:t xml:space="preserve">Evt. språk: </w:t>
      </w:r>
    </w:p>
    <w:p w14:paraId="59123202" w14:textId="039D666E" w:rsidR="00324E21" w:rsidRDefault="00324E21" w:rsidP="00D43C08">
      <w:r>
        <w:t xml:space="preserve">Har oppholdstillatelse?  </w:t>
      </w:r>
      <w:r w:rsidR="00F53D9D">
        <w:tab/>
      </w:r>
      <w:sdt>
        <w:sdtPr>
          <w:id w:val="-152146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89B">
            <w:rPr>
              <w:rFonts w:ascii="MS Gothic" w:eastAsia="MS Gothic" w:hAnsi="MS Gothic" w:hint="eastAsia"/>
            </w:rPr>
            <w:t>☐</w:t>
          </w:r>
        </w:sdtContent>
      </w:sdt>
      <w:r w:rsidR="0080489B">
        <w:t xml:space="preserve"> JA</w:t>
      </w:r>
      <w:r w:rsidR="00C55F5B">
        <w:tab/>
      </w:r>
      <w:r w:rsidR="00C55F5B">
        <w:tab/>
      </w:r>
      <w:r w:rsidR="0080489B">
        <w:tab/>
      </w:r>
      <w:sdt>
        <w:sdtPr>
          <w:id w:val="-141438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89B">
            <w:rPr>
              <w:rFonts w:ascii="MS Gothic" w:eastAsia="MS Gothic" w:hAnsi="MS Gothic" w:hint="eastAsia"/>
            </w:rPr>
            <w:t>☐</w:t>
          </w:r>
        </w:sdtContent>
      </w:sdt>
      <w:r w:rsidR="0080489B">
        <w:t xml:space="preserve"> NEI</w:t>
      </w:r>
      <w:r w:rsidR="0080489B">
        <w:tab/>
      </w:r>
    </w:p>
    <w:p w14:paraId="36772ADA" w14:textId="77777777" w:rsidR="0009137D" w:rsidRDefault="0009137D" w:rsidP="00D43C08"/>
    <w:p w14:paraId="06BA154D" w14:textId="21EDE4BC" w:rsidR="00A62042" w:rsidRPr="001E467E" w:rsidRDefault="00A62042" w:rsidP="00D43C08">
      <w:pPr>
        <w:rPr>
          <w:b/>
          <w:bCs/>
          <w:u w:val="single"/>
        </w:rPr>
      </w:pPr>
      <w:r w:rsidRPr="001E467E">
        <w:rPr>
          <w:b/>
          <w:bCs/>
          <w:u w:val="single"/>
        </w:rPr>
        <w:t>Om barna i familien:</w:t>
      </w:r>
    </w:p>
    <w:p w14:paraId="309590F1" w14:textId="3781B99A" w:rsidR="00A62042" w:rsidRDefault="00A62042" w:rsidP="00D43C08">
      <w:r>
        <w:t>Antall barn:</w:t>
      </w:r>
    </w:p>
    <w:p w14:paraId="21807432" w14:textId="1EABADDE" w:rsidR="00955BE1" w:rsidRDefault="00955BE1" w:rsidP="00D43C08">
      <w:r>
        <w:t>Kjønn og alder:</w:t>
      </w:r>
    </w:p>
    <w:p w14:paraId="35FE5471" w14:textId="6FD5F327" w:rsidR="00955BE1" w:rsidRDefault="00955BE1" w:rsidP="00D43C08">
      <w:r>
        <w:t>Fødeland:</w:t>
      </w:r>
    </w:p>
    <w:p w14:paraId="0A330544" w14:textId="77777777" w:rsidR="004E5A7F" w:rsidRDefault="004E5A7F" w:rsidP="00D43C08">
      <w:pPr>
        <w:rPr>
          <w:b/>
          <w:bCs/>
        </w:rPr>
      </w:pPr>
    </w:p>
    <w:p w14:paraId="50737424" w14:textId="77777777" w:rsidR="00C934DF" w:rsidRDefault="00C934DF" w:rsidP="00D43C08">
      <w:pPr>
        <w:rPr>
          <w:b/>
          <w:bCs/>
        </w:rPr>
      </w:pPr>
    </w:p>
    <w:p w14:paraId="6410B698" w14:textId="30618B2C" w:rsidR="00F753E8" w:rsidRPr="00D8798A" w:rsidRDefault="00F753E8" w:rsidP="00D43C08">
      <w:pPr>
        <w:rPr>
          <w:b/>
          <w:bCs/>
        </w:rPr>
      </w:pPr>
      <w:r w:rsidRPr="00D8798A">
        <w:rPr>
          <w:b/>
          <w:bCs/>
        </w:rPr>
        <w:t xml:space="preserve">Husholdningens samlende inntekt </w:t>
      </w:r>
      <w:r w:rsidR="00403A9B" w:rsidRPr="00D8798A">
        <w:rPr>
          <w:b/>
          <w:bCs/>
          <w:u w:val="single"/>
        </w:rPr>
        <w:t>etter skatt</w:t>
      </w:r>
      <w:r w:rsidR="00403A9B" w:rsidRPr="00D8798A">
        <w:rPr>
          <w:b/>
          <w:bCs/>
        </w:rPr>
        <w:t xml:space="preserve"> </w:t>
      </w:r>
      <w:r w:rsidRPr="00D8798A">
        <w:rPr>
          <w:b/>
          <w:bCs/>
        </w:rPr>
        <w:t xml:space="preserve">ligger under </w:t>
      </w:r>
      <w:r w:rsidR="00403A9B" w:rsidRPr="00D8798A">
        <w:rPr>
          <w:b/>
          <w:bCs/>
        </w:rPr>
        <w:t>60 % av medianinntekt (se tabell under)</w:t>
      </w:r>
      <w:r w:rsidR="00AE020F">
        <w:rPr>
          <w:b/>
          <w:bCs/>
        </w:rPr>
        <w:tab/>
      </w:r>
      <w:r w:rsidR="00101502">
        <w:rPr>
          <w:b/>
          <w:bCs/>
        </w:rPr>
        <w:tab/>
      </w:r>
      <w:r w:rsidR="00AE020F">
        <w:rPr>
          <w:b/>
          <w:bCs/>
        </w:rPr>
        <w:tab/>
      </w:r>
      <w:r w:rsidR="00F53D9D">
        <w:rPr>
          <w:b/>
          <w:bCs/>
        </w:rPr>
        <w:tab/>
      </w:r>
      <w:sdt>
        <w:sdtPr>
          <w:id w:val="-451712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B86">
            <w:rPr>
              <w:rFonts w:ascii="MS Gothic" w:eastAsia="MS Gothic" w:hAnsi="MS Gothic" w:hint="eastAsia"/>
            </w:rPr>
            <w:t>☐</w:t>
          </w:r>
        </w:sdtContent>
      </w:sdt>
      <w:r w:rsidR="00966B86">
        <w:t xml:space="preserve"> JA</w:t>
      </w:r>
      <w:r w:rsidR="00AE020F">
        <w:tab/>
      </w:r>
      <w:r w:rsidR="00AE020F">
        <w:tab/>
      </w:r>
      <w:r w:rsidR="00966B86">
        <w:tab/>
      </w:r>
      <w:sdt>
        <w:sdtPr>
          <w:id w:val="170589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6B86">
            <w:rPr>
              <w:rFonts w:ascii="MS Gothic" w:eastAsia="MS Gothic" w:hAnsi="MS Gothic" w:hint="eastAsia"/>
            </w:rPr>
            <w:t>☐</w:t>
          </w:r>
        </w:sdtContent>
      </w:sdt>
      <w:r w:rsidR="00966B86">
        <w:t xml:space="preserve"> NEI</w:t>
      </w:r>
      <w:r w:rsidR="00966B86">
        <w:tab/>
      </w:r>
    </w:p>
    <w:p w14:paraId="076F4E10" w14:textId="55A7F439" w:rsidR="002B5980" w:rsidRDefault="00BD38A7" w:rsidP="00D43C08">
      <w:r>
        <w:t>Lavinntekts</w:t>
      </w:r>
      <w:r w:rsidR="00130014">
        <w:t xml:space="preserve">grenser i kroner (i kroner) basert </w:t>
      </w:r>
      <w:r w:rsidR="00DE2448">
        <w:t xml:space="preserve">på ulike avstander til medianinntekt. </w:t>
      </w:r>
      <w:r w:rsidR="00DE2448" w:rsidRPr="00B602DB">
        <w:t>Inntekt etter skatt,</w:t>
      </w:r>
      <w:r w:rsidR="00DE2448">
        <w:t xml:space="preserve"> etter husholdningstype, statistikkvariabel</w:t>
      </w:r>
      <w:r w:rsidR="0028359D">
        <w:t xml:space="preserve"> og år. </w:t>
      </w:r>
    </w:p>
    <w:tbl>
      <w:tblPr>
        <w:tblStyle w:val="Listetabell4uthevingsfarge6"/>
        <w:tblW w:w="0" w:type="auto"/>
        <w:tblBorders>
          <w:top w:val="single" w:sz="4" w:space="0" w:color="3A7C22" w:themeColor="accent6" w:themeShade="BF"/>
          <w:left w:val="single" w:sz="4" w:space="0" w:color="3A7C22" w:themeColor="accent6" w:themeShade="BF"/>
          <w:bottom w:val="single" w:sz="4" w:space="0" w:color="3A7C22" w:themeColor="accent6" w:themeShade="BF"/>
          <w:right w:val="single" w:sz="4" w:space="0" w:color="3A7C22" w:themeColor="accent6" w:themeShade="BF"/>
          <w:insideH w:val="single" w:sz="4" w:space="0" w:color="3A7C22" w:themeColor="accent6" w:themeShade="BF"/>
          <w:insideV w:val="single" w:sz="4" w:space="0" w:color="3A7C22" w:themeColor="accent6" w:themeShade="BF"/>
        </w:tblBorders>
        <w:tblLook w:val="04A0" w:firstRow="1" w:lastRow="0" w:firstColumn="1" w:lastColumn="0" w:noHBand="0" w:noVBand="1"/>
      </w:tblPr>
      <w:tblGrid>
        <w:gridCol w:w="5524"/>
        <w:gridCol w:w="3538"/>
      </w:tblGrid>
      <w:tr w:rsidR="00AE020F" w14:paraId="2AE462CB" w14:textId="77777777" w:rsidTr="0075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C9D1823" w14:textId="77777777" w:rsidR="00AE020F" w:rsidRPr="00776F71" w:rsidRDefault="00AE020F" w:rsidP="00752C93">
            <w:pPr>
              <w:jc w:val="center"/>
              <w:rPr>
                <w:b w:val="0"/>
                <w:bCs w:val="0"/>
                <w:color w:val="142A0C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auto"/>
                <w:sz w:val="28"/>
                <w:szCs w:val="28"/>
              </w:rPr>
              <w:t>Barnefamilier som har en inntekt på mindre enn 60% av medianinntekt</w:t>
            </w:r>
          </w:p>
        </w:tc>
        <w:tc>
          <w:tcPr>
            <w:tcW w:w="353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B3D44D" w14:textId="77777777" w:rsidR="00AE020F" w:rsidRPr="00776F71" w:rsidRDefault="00AE020F" w:rsidP="00752C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142A0C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142A0C"/>
                <w:sz w:val="28"/>
                <w:szCs w:val="28"/>
              </w:rPr>
              <w:t>EU-skala, 60 prosent (kr)</w:t>
            </w:r>
          </w:p>
        </w:tc>
      </w:tr>
      <w:tr w:rsidR="00AE020F" w14:paraId="1134C515" w14:textId="77777777" w:rsidTr="007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Merge/>
          </w:tcPr>
          <w:p w14:paraId="16AED0E7" w14:textId="77777777" w:rsidR="00AE020F" w:rsidRPr="00776F71" w:rsidRDefault="00AE020F" w:rsidP="00752C93">
            <w:pPr>
              <w:rPr>
                <w:b w:val="0"/>
                <w:bCs w:val="0"/>
                <w:color w:val="142A0C"/>
                <w:sz w:val="28"/>
                <w:szCs w:val="28"/>
              </w:rPr>
            </w:pPr>
          </w:p>
        </w:tc>
        <w:tc>
          <w:tcPr>
            <w:tcW w:w="3538" w:type="dxa"/>
            <w:shd w:val="clear" w:color="auto" w:fill="4EA72E" w:themeFill="accent6"/>
            <w:vAlign w:val="center"/>
          </w:tcPr>
          <w:p w14:paraId="4B90E883" w14:textId="77777777" w:rsidR="00AE020F" w:rsidRPr="00776F71" w:rsidRDefault="00AE020F" w:rsidP="00752C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142A0C"/>
                <w:sz w:val="28"/>
                <w:szCs w:val="28"/>
              </w:rPr>
            </w:pPr>
            <w:r w:rsidRPr="00776F71">
              <w:rPr>
                <w:b/>
                <w:bCs/>
                <w:color w:val="142A0C"/>
                <w:sz w:val="28"/>
                <w:szCs w:val="28"/>
              </w:rPr>
              <w:t>2023</w:t>
            </w:r>
          </w:p>
        </w:tc>
      </w:tr>
      <w:tr w:rsidR="00AE020F" w14:paraId="691BE135" w14:textId="77777777" w:rsidTr="00752C9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7961CA" w14:textId="77777777" w:rsidR="00AE020F" w:rsidRPr="00776F71" w:rsidRDefault="00AE020F" w:rsidP="00752C93">
            <w:pPr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  <w:t>Enslig forsørger med ett barn</w:t>
            </w:r>
          </w:p>
        </w:tc>
        <w:tc>
          <w:tcPr>
            <w:tcW w:w="3538" w:type="dxa"/>
          </w:tcPr>
          <w:p w14:paraId="3BA94DD6" w14:textId="77777777" w:rsidR="00AE020F" w:rsidRPr="00776F71" w:rsidRDefault="00AE020F" w:rsidP="007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color w:val="275317" w:themeColor="accent6" w:themeShade="80"/>
                <w:sz w:val="28"/>
                <w:szCs w:val="28"/>
              </w:rPr>
              <w:t>371 400</w:t>
            </w:r>
          </w:p>
        </w:tc>
      </w:tr>
      <w:tr w:rsidR="00AE020F" w14:paraId="7CB20162" w14:textId="77777777" w:rsidTr="007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9B9F9E" w14:textId="77777777" w:rsidR="00AE020F" w:rsidRPr="00776F71" w:rsidRDefault="00AE020F" w:rsidP="00752C93">
            <w:pPr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  <w:t>Enslig forsørger med to barn</w:t>
            </w:r>
          </w:p>
        </w:tc>
        <w:tc>
          <w:tcPr>
            <w:tcW w:w="3538" w:type="dxa"/>
          </w:tcPr>
          <w:p w14:paraId="064769C9" w14:textId="77777777" w:rsidR="00AE020F" w:rsidRPr="00776F71" w:rsidRDefault="00AE020F" w:rsidP="007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color w:val="275317" w:themeColor="accent6" w:themeShade="80"/>
                <w:sz w:val="28"/>
                <w:szCs w:val="28"/>
              </w:rPr>
              <w:t>457 100</w:t>
            </w:r>
          </w:p>
        </w:tc>
      </w:tr>
      <w:tr w:rsidR="00AE020F" w14:paraId="740E6396" w14:textId="77777777" w:rsidTr="00752C9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3EC03BD" w14:textId="77777777" w:rsidR="00AE020F" w:rsidRPr="00776F71" w:rsidRDefault="00AE020F" w:rsidP="00752C93">
            <w:pPr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  <w:t>Enslig forsørger med tre barn</w:t>
            </w:r>
          </w:p>
        </w:tc>
        <w:tc>
          <w:tcPr>
            <w:tcW w:w="3538" w:type="dxa"/>
          </w:tcPr>
          <w:p w14:paraId="20583C4F" w14:textId="77777777" w:rsidR="00AE020F" w:rsidRPr="00776F71" w:rsidRDefault="00AE020F" w:rsidP="007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color w:val="275317" w:themeColor="accent6" w:themeShade="80"/>
                <w:sz w:val="28"/>
                <w:szCs w:val="28"/>
              </w:rPr>
              <w:t>542 900</w:t>
            </w:r>
          </w:p>
        </w:tc>
      </w:tr>
      <w:tr w:rsidR="00AE020F" w14:paraId="3F3E06A5" w14:textId="77777777" w:rsidTr="007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70F56DE" w14:textId="77777777" w:rsidR="00AE020F" w:rsidRPr="00776F71" w:rsidRDefault="00AE020F" w:rsidP="00752C93">
            <w:pPr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  <w:t>Par med ett barn</w:t>
            </w:r>
          </w:p>
        </w:tc>
        <w:tc>
          <w:tcPr>
            <w:tcW w:w="3538" w:type="dxa"/>
          </w:tcPr>
          <w:p w14:paraId="528479B5" w14:textId="77777777" w:rsidR="00AE020F" w:rsidRPr="00776F71" w:rsidRDefault="00AE020F" w:rsidP="007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color w:val="275317" w:themeColor="accent6" w:themeShade="80"/>
                <w:sz w:val="28"/>
                <w:szCs w:val="28"/>
              </w:rPr>
              <w:t>514 300</w:t>
            </w:r>
          </w:p>
        </w:tc>
      </w:tr>
      <w:tr w:rsidR="00AE020F" w14:paraId="5EC235A8" w14:textId="77777777" w:rsidTr="00752C9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991C560" w14:textId="77777777" w:rsidR="00AE020F" w:rsidRPr="00776F71" w:rsidRDefault="00AE020F" w:rsidP="00752C93">
            <w:pPr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  <w:t>Par med to barn</w:t>
            </w:r>
          </w:p>
        </w:tc>
        <w:tc>
          <w:tcPr>
            <w:tcW w:w="3538" w:type="dxa"/>
          </w:tcPr>
          <w:p w14:paraId="784DE11E" w14:textId="77777777" w:rsidR="00AE020F" w:rsidRPr="00776F71" w:rsidRDefault="00AE020F" w:rsidP="007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color w:val="275317" w:themeColor="accent6" w:themeShade="80"/>
                <w:sz w:val="28"/>
                <w:szCs w:val="28"/>
              </w:rPr>
              <w:t>600 000</w:t>
            </w:r>
          </w:p>
        </w:tc>
      </w:tr>
      <w:tr w:rsidR="00AE020F" w14:paraId="02FE3091" w14:textId="77777777" w:rsidTr="007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914E50" w14:textId="77777777" w:rsidR="00AE020F" w:rsidRPr="00776F71" w:rsidRDefault="00AE020F" w:rsidP="00752C93">
            <w:pPr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  <w:t>Par med tre barn</w:t>
            </w:r>
          </w:p>
        </w:tc>
        <w:tc>
          <w:tcPr>
            <w:tcW w:w="3538" w:type="dxa"/>
          </w:tcPr>
          <w:p w14:paraId="70763C8F" w14:textId="77777777" w:rsidR="00AE020F" w:rsidRPr="00776F71" w:rsidRDefault="00AE020F" w:rsidP="00752C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color w:val="275317" w:themeColor="accent6" w:themeShade="80"/>
                <w:sz w:val="28"/>
                <w:szCs w:val="28"/>
              </w:rPr>
              <w:t>685 700</w:t>
            </w:r>
          </w:p>
        </w:tc>
      </w:tr>
      <w:tr w:rsidR="00AE020F" w14:paraId="0CD63D61" w14:textId="77777777" w:rsidTr="00752C93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C99CC77" w14:textId="77777777" w:rsidR="00AE020F" w:rsidRPr="00776F71" w:rsidRDefault="00AE020F" w:rsidP="00752C93">
            <w:pPr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b w:val="0"/>
                <w:bCs w:val="0"/>
                <w:color w:val="275317" w:themeColor="accent6" w:themeShade="80"/>
                <w:sz w:val="28"/>
                <w:szCs w:val="28"/>
              </w:rPr>
              <w:t>Par med fire barn</w:t>
            </w:r>
          </w:p>
        </w:tc>
        <w:tc>
          <w:tcPr>
            <w:tcW w:w="3538" w:type="dxa"/>
          </w:tcPr>
          <w:p w14:paraId="6345EE5C" w14:textId="77777777" w:rsidR="00AE020F" w:rsidRPr="00776F71" w:rsidRDefault="00AE020F" w:rsidP="00752C9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75317" w:themeColor="accent6" w:themeShade="80"/>
                <w:sz w:val="28"/>
                <w:szCs w:val="28"/>
              </w:rPr>
            </w:pPr>
            <w:r w:rsidRPr="00776F71">
              <w:rPr>
                <w:color w:val="275317" w:themeColor="accent6" w:themeShade="80"/>
                <w:sz w:val="28"/>
                <w:szCs w:val="28"/>
              </w:rPr>
              <w:t>771 400</w:t>
            </w:r>
          </w:p>
        </w:tc>
      </w:tr>
    </w:tbl>
    <w:p w14:paraId="4A7846C7" w14:textId="6A4076BF" w:rsidR="0028359D" w:rsidRPr="00AE020F" w:rsidRDefault="00AE020F" w:rsidP="00D43C08">
      <w:pPr>
        <w:rPr>
          <w:sz w:val="16"/>
          <w:szCs w:val="16"/>
        </w:rPr>
      </w:pPr>
      <w:r w:rsidRPr="00AE020F">
        <w:rPr>
          <w:sz w:val="16"/>
          <w:szCs w:val="16"/>
        </w:rPr>
        <w:t>SSB, tabell 09593</w:t>
      </w:r>
    </w:p>
    <w:p w14:paraId="5B666CF4" w14:textId="6643FC49" w:rsidR="00D915AB" w:rsidRPr="00D8798A" w:rsidRDefault="00D915AB" w:rsidP="00D43C08">
      <w:pPr>
        <w:rPr>
          <w:b/>
          <w:bCs/>
        </w:rPr>
      </w:pPr>
      <w:r w:rsidRPr="00D8798A">
        <w:rPr>
          <w:b/>
          <w:bCs/>
        </w:rPr>
        <w:t>Kort beskrivelse av situasjonen og bakgrunnen for henvendelsen:</w:t>
      </w:r>
    </w:p>
    <w:p w14:paraId="7FA2C57D" w14:textId="739E9453" w:rsidR="00D915AB" w:rsidRDefault="00D915AB" w:rsidP="00D43C08">
      <w:r>
        <w:t>(For eksempel</w:t>
      </w:r>
      <w:r w:rsidR="00C532C0">
        <w:t xml:space="preserve"> arbeid,</w:t>
      </w:r>
      <w:r>
        <w:t xml:space="preserve"> skole, barnehage, fritidsaktiviteter, </w:t>
      </w:r>
      <w:r w:rsidR="00C532C0">
        <w:t>økonomi og bosituasjon)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20F" w14:paraId="5987E3E6" w14:textId="77777777" w:rsidTr="00AE020F">
        <w:tc>
          <w:tcPr>
            <w:tcW w:w="9062" w:type="dxa"/>
          </w:tcPr>
          <w:p w14:paraId="56839DA9" w14:textId="77777777" w:rsidR="00AE020F" w:rsidRDefault="00AE020F" w:rsidP="00D43C08"/>
          <w:p w14:paraId="61C400B8" w14:textId="77777777" w:rsidR="00AE020F" w:rsidRDefault="00AE020F" w:rsidP="00D43C08"/>
          <w:p w14:paraId="08012E4C" w14:textId="77777777" w:rsidR="00101502" w:rsidRDefault="00101502" w:rsidP="00D43C08"/>
          <w:p w14:paraId="7DC1F1D2" w14:textId="77777777" w:rsidR="00101502" w:rsidRDefault="00101502" w:rsidP="00D43C08"/>
          <w:p w14:paraId="4CAFA286" w14:textId="77777777" w:rsidR="00101502" w:rsidRDefault="00101502" w:rsidP="00D43C08"/>
          <w:p w14:paraId="187281EA" w14:textId="77777777" w:rsidR="00101502" w:rsidRDefault="00101502" w:rsidP="00D43C08"/>
          <w:p w14:paraId="0C5CC7BB" w14:textId="77777777" w:rsidR="00101502" w:rsidRDefault="00101502" w:rsidP="00D43C08"/>
          <w:p w14:paraId="32F86C9C" w14:textId="77777777" w:rsidR="00101502" w:rsidRDefault="00101502" w:rsidP="00D43C08"/>
          <w:p w14:paraId="377F4AFD" w14:textId="77777777" w:rsidR="003A58E7" w:rsidRDefault="003A58E7" w:rsidP="00D43C08"/>
          <w:p w14:paraId="44A75062" w14:textId="77777777" w:rsidR="003A58E7" w:rsidRDefault="003A58E7" w:rsidP="00D43C08"/>
          <w:p w14:paraId="28EDA9B2" w14:textId="77777777" w:rsidR="003A58E7" w:rsidRDefault="003A58E7" w:rsidP="00D43C08"/>
          <w:p w14:paraId="5510BAE7" w14:textId="77777777" w:rsidR="00101502" w:rsidRDefault="00101502" w:rsidP="00D43C08"/>
          <w:p w14:paraId="73D902DD" w14:textId="77777777" w:rsidR="00101502" w:rsidRDefault="00101502" w:rsidP="00D43C08"/>
          <w:p w14:paraId="7E507839" w14:textId="77777777" w:rsidR="00101502" w:rsidRDefault="00101502" w:rsidP="00D43C08"/>
          <w:p w14:paraId="62BBCBD7" w14:textId="77777777" w:rsidR="00AE020F" w:rsidRDefault="00AE020F" w:rsidP="00D43C08"/>
        </w:tc>
      </w:tr>
    </w:tbl>
    <w:p w14:paraId="74C8A1E1" w14:textId="39C1F70D" w:rsidR="00E35534" w:rsidRDefault="00E35534" w:rsidP="00D43C08"/>
    <w:p w14:paraId="612F8D1B" w14:textId="77777777" w:rsidR="00E35534" w:rsidRDefault="00E35534">
      <w:r>
        <w:br w:type="page"/>
      </w:r>
    </w:p>
    <w:p w14:paraId="6BD3DC93" w14:textId="77777777" w:rsidR="00C532C0" w:rsidRDefault="00C532C0" w:rsidP="00D43C08"/>
    <w:p w14:paraId="3DE3519B" w14:textId="6308CF47" w:rsidR="0052367F" w:rsidRPr="00D8798A" w:rsidRDefault="0052367F" w:rsidP="00D43C08">
      <w:pPr>
        <w:rPr>
          <w:b/>
          <w:bCs/>
        </w:rPr>
      </w:pPr>
      <w:r w:rsidRPr="00D8798A">
        <w:rPr>
          <w:b/>
          <w:bCs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20F" w14:paraId="6E4DBF82" w14:textId="77777777" w:rsidTr="00AE020F">
        <w:tc>
          <w:tcPr>
            <w:tcW w:w="9062" w:type="dxa"/>
          </w:tcPr>
          <w:p w14:paraId="4C197E73" w14:textId="77777777" w:rsidR="00AE020F" w:rsidRDefault="00AE020F" w:rsidP="00D43C08"/>
          <w:p w14:paraId="3EFADC5C" w14:textId="77777777" w:rsidR="00101502" w:rsidRDefault="00101502" w:rsidP="00D43C08"/>
          <w:p w14:paraId="325BDA65" w14:textId="77777777" w:rsidR="00101502" w:rsidRDefault="00101502" w:rsidP="00D43C08"/>
          <w:p w14:paraId="188DCE11" w14:textId="77777777" w:rsidR="00101502" w:rsidRDefault="00101502" w:rsidP="00D43C08"/>
          <w:p w14:paraId="618CCA43" w14:textId="77777777" w:rsidR="00101502" w:rsidRDefault="00101502" w:rsidP="00D43C08"/>
          <w:p w14:paraId="1C0229AC" w14:textId="77777777" w:rsidR="00101502" w:rsidRDefault="00101502" w:rsidP="00D43C08"/>
          <w:p w14:paraId="5C5AC68E" w14:textId="77777777" w:rsidR="00101502" w:rsidRDefault="00101502" w:rsidP="00D43C08"/>
          <w:p w14:paraId="489D5D1D" w14:textId="77777777" w:rsidR="00101502" w:rsidRDefault="00101502" w:rsidP="00D43C08"/>
          <w:p w14:paraId="05BBA5AB" w14:textId="77777777" w:rsidR="003A58E7" w:rsidRDefault="003A58E7" w:rsidP="00D43C08"/>
          <w:p w14:paraId="4D144CEB" w14:textId="77777777" w:rsidR="003A58E7" w:rsidRDefault="003A58E7" w:rsidP="00D43C08"/>
          <w:p w14:paraId="51877486" w14:textId="77777777" w:rsidR="003A58E7" w:rsidRDefault="003A58E7" w:rsidP="00D43C08"/>
          <w:p w14:paraId="1402CC45" w14:textId="77777777" w:rsidR="00101502" w:rsidRDefault="00101502" w:rsidP="00D43C08"/>
          <w:p w14:paraId="5C8A88F9" w14:textId="77777777" w:rsidR="00101502" w:rsidRDefault="00101502" w:rsidP="00D43C08"/>
          <w:p w14:paraId="7FC15380" w14:textId="77777777" w:rsidR="00AE020F" w:rsidRDefault="00AE020F" w:rsidP="00D43C08"/>
          <w:p w14:paraId="74013B52" w14:textId="77777777" w:rsidR="00AE020F" w:rsidRDefault="00AE020F" w:rsidP="00D43C08"/>
        </w:tc>
      </w:tr>
    </w:tbl>
    <w:p w14:paraId="4B8151E5" w14:textId="77777777" w:rsidR="0009137D" w:rsidRDefault="0009137D" w:rsidP="00D43C08">
      <w:pPr>
        <w:rPr>
          <w:b/>
          <w:bCs/>
        </w:rPr>
      </w:pPr>
    </w:p>
    <w:p w14:paraId="3C203E44" w14:textId="43E53725" w:rsidR="004B47BE" w:rsidRDefault="0052367F" w:rsidP="00D43C08">
      <w:pPr>
        <w:rPr>
          <w:b/>
          <w:bCs/>
        </w:rPr>
      </w:pPr>
      <w:r w:rsidRPr="00D8798A">
        <w:rPr>
          <w:b/>
          <w:bCs/>
        </w:rPr>
        <w:t>Hvem har familien kontakt med i hjelpeapparatet?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20F" w14:paraId="0CBFBE83" w14:textId="77777777" w:rsidTr="00AE020F">
        <w:tc>
          <w:tcPr>
            <w:tcW w:w="9062" w:type="dxa"/>
          </w:tcPr>
          <w:p w14:paraId="1EE76A39" w14:textId="77777777" w:rsidR="00AE020F" w:rsidRDefault="00AE020F" w:rsidP="00D43C08">
            <w:pPr>
              <w:rPr>
                <w:b/>
                <w:bCs/>
              </w:rPr>
            </w:pPr>
          </w:p>
          <w:p w14:paraId="565B380A" w14:textId="77777777" w:rsidR="00101502" w:rsidRDefault="00101502" w:rsidP="00D43C08">
            <w:pPr>
              <w:rPr>
                <w:b/>
                <w:bCs/>
              </w:rPr>
            </w:pPr>
          </w:p>
          <w:p w14:paraId="7E5A0270" w14:textId="77777777" w:rsidR="00101502" w:rsidRDefault="00101502" w:rsidP="00D43C08">
            <w:pPr>
              <w:rPr>
                <w:b/>
                <w:bCs/>
              </w:rPr>
            </w:pPr>
          </w:p>
          <w:p w14:paraId="03EAD834" w14:textId="77777777" w:rsidR="00101502" w:rsidRDefault="00101502" w:rsidP="00D43C08">
            <w:pPr>
              <w:rPr>
                <w:b/>
                <w:bCs/>
              </w:rPr>
            </w:pPr>
          </w:p>
          <w:p w14:paraId="19AEDF3A" w14:textId="77777777" w:rsidR="00101502" w:rsidRDefault="00101502" w:rsidP="00D43C08">
            <w:pPr>
              <w:rPr>
                <w:b/>
                <w:bCs/>
              </w:rPr>
            </w:pPr>
          </w:p>
          <w:p w14:paraId="479D75C7" w14:textId="77777777" w:rsidR="00101502" w:rsidRDefault="00101502" w:rsidP="00D43C08">
            <w:pPr>
              <w:rPr>
                <w:b/>
                <w:bCs/>
              </w:rPr>
            </w:pPr>
          </w:p>
          <w:p w14:paraId="13D46642" w14:textId="77777777" w:rsidR="00101502" w:rsidRDefault="00101502" w:rsidP="00D43C08">
            <w:pPr>
              <w:rPr>
                <w:b/>
                <w:bCs/>
              </w:rPr>
            </w:pPr>
          </w:p>
          <w:p w14:paraId="4BB1B811" w14:textId="77777777" w:rsidR="00101502" w:rsidRDefault="00101502" w:rsidP="00D43C08">
            <w:pPr>
              <w:rPr>
                <w:b/>
                <w:bCs/>
              </w:rPr>
            </w:pPr>
          </w:p>
          <w:p w14:paraId="23227D06" w14:textId="77777777" w:rsidR="00101502" w:rsidRDefault="00101502" w:rsidP="00D43C08">
            <w:pPr>
              <w:rPr>
                <w:b/>
                <w:bCs/>
              </w:rPr>
            </w:pPr>
          </w:p>
          <w:p w14:paraId="48317EC4" w14:textId="77777777" w:rsidR="00101502" w:rsidRDefault="00101502" w:rsidP="00D43C08">
            <w:pPr>
              <w:rPr>
                <w:b/>
                <w:bCs/>
              </w:rPr>
            </w:pPr>
          </w:p>
          <w:p w14:paraId="4B69A2F4" w14:textId="77777777" w:rsidR="00AE020F" w:rsidRDefault="00AE020F" w:rsidP="00D43C08">
            <w:pPr>
              <w:rPr>
                <w:b/>
                <w:bCs/>
              </w:rPr>
            </w:pPr>
          </w:p>
          <w:p w14:paraId="471BB371" w14:textId="77777777" w:rsidR="00AE020F" w:rsidRDefault="00AE020F" w:rsidP="00D43C08">
            <w:pPr>
              <w:rPr>
                <w:b/>
                <w:bCs/>
              </w:rPr>
            </w:pPr>
          </w:p>
        </w:tc>
      </w:tr>
    </w:tbl>
    <w:p w14:paraId="6325EB59" w14:textId="1212007D" w:rsidR="00CF79AB" w:rsidRPr="00D8798A" w:rsidRDefault="00CF79AB" w:rsidP="00D43C08">
      <w:pPr>
        <w:rPr>
          <w:b/>
          <w:bCs/>
        </w:rPr>
      </w:pPr>
      <w:r w:rsidRPr="00D8798A">
        <w:rPr>
          <w:b/>
          <w:bCs/>
        </w:rPr>
        <w:t>Er det andre behov/diagnoser hos familiemedlemmene som er av betydning for henvendelsen?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20F" w14:paraId="362C7DFE" w14:textId="77777777" w:rsidTr="00AE020F">
        <w:tc>
          <w:tcPr>
            <w:tcW w:w="9062" w:type="dxa"/>
          </w:tcPr>
          <w:p w14:paraId="223F5E19" w14:textId="77777777" w:rsidR="00AE020F" w:rsidRDefault="00AE020F" w:rsidP="00D43C08"/>
          <w:p w14:paraId="2F1778A8" w14:textId="77777777" w:rsidR="00AE020F" w:rsidRDefault="00AE020F" w:rsidP="00D43C08"/>
          <w:p w14:paraId="0222CA72" w14:textId="77777777" w:rsidR="00101502" w:rsidRDefault="00101502" w:rsidP="00D43C08"/>
          <w:p w14:paraId="115EF13D" w14:textId="77777777" w:rsidR="00101502" w:rsidRDefault="00101502" w:rsidP="00D43C08"/>
          <w:p w14:paraId="51316127" w14:textId="77777777" w:rsidR="004C486C" w:rsidRDefault="004C486C" w:rsidP="00D43C08"/>
          <w:p w14:paraId="4DC22D93" w14:textId="77777777" w:rsidR="004C486C" w:rsidRDefault="004C486C" w:rsidP="00D43C08"/>
          <w:p w14:paraId="212F1EAE" w14:textId="77777777" w:rsidR="004C486C" w:rsidRDefault="004C486C" w:rsidP="00D43C08"/>
          <w:p w14:paraId="3903C392" w14:textId="77777777" w:rsidR="00101502" w:rsidRDefault="00101502" w:rsidP="00D43C08"/>
          <w:p w14:paraId="257037A2" w14:textId="77777777" w:rsidR="00101502" w:rsidRDefault="00101502" w:rsidP="00D43C08"/>
          <w:p w14:paraId="3CB91969" w14:textId="77777777" w:rsidR="00101502" w:rsidRDefault="00101502" w:rsidP="00D43C08"/>
          <w:p w14:paraId="2DCFDEFB" w14:textId="77777777" w:rsidR="00101502" w:rsidRDefault="00101502" w:rsidP="00D43C08"/>
          <w:p w14:paraId="07E6A65C" w14:textId="77777777" w:rsidR="00101502" w:rsidRDefault="00101502" w:rsidP="00D43C08"/>
          <w:p w14:paraId="39ABA1EA" w14:textId="77777777" w:rsidR="00101502" w:rsidRDefault="00101502" w:rsidP="00D43C08"/>
          <w:p w14:paraId="366570B1" w14:textId="77777777" w:rsidR="00101502" w:rsidRDefault="00101502" w:rsidP="00D43C08"/>
          <w:p w14:paraId="16B1984D" w14:textId="77777777" w:rsidR="00AE020F" w:rsidRDefault="00AE020F" w:rsidP="00D43C08"/>
        </w:tc>
      </w:tr>
    </w:tbl>
    <w:p w14:paraId="0A56E788" w14:textId="77777777" w:rsidR="00C934DF" w:rsidRDefault="00C934DF" w:rsidP="00D43C08"/>
    <w:p w14:paraId="351D249F" w14:textId="0A1CA8EE" w:rsidR="004B47BE" w:rsidRPr="004D35DB" w:rsidRDefault="00BA6F03" w:rsidP="00D43C08">
      <w:pPr>
        <w:rPr>
          <w:b/>
          <w:bCs/>
        </w:rPr>
      </w:pPr>
      <w:r>
        <w:rPr>
          <w:b/>
          <w:bCs/>
        </w:rPr>
        <w:t>Kort om p</w:t>
      </w:r>
      <w:r w:rsidR="004D35DB" w:rsidRPr="004D35DB">
        <w:rPr>
          <w:b/>
          <w:bCs/>
        </w:rPr>
        <w:t>ersonvern</w:t>
      </w:r>
    </w:p>
    <w:p w14:paraId="34F85F67" w14:textId="704CE658" w:rsidR="004D35DB" w:rsidRDefault="00BA6F03" w:rsidP="00D43C08">
      <w:r w:rsidRPr="00BA6F03">
        <w:t>Vi behandler personopplysningene konfidensielt og i samsvar med personvernregelverket.</w:t>
      </w:r>
      <w:r>
        <w:t xml:space="preserve"> For ytterligere beskrivelse av personvernreglementet, se </w:t>
      </w:r>
      <w:hyperlink r:id="rId8" w:history="1">
        <w:r w:rsidR="004D35DB" w:rsidRPr="004D35DB">
          <w:rPr>
            <w:rStyle w:val="Hyperkobling"/>
          </w:rPr>
          <w:t>Sandnes kommune - Personvern</w:t>
        </w:r>
      </w:hyperlink>
    </w:p>
    <w:p w14:paraId="5F555F56" w14:textId="77777777" w:rsidR="0009137D" w:rsidRDefault="0009137D" w:rsidP="00D43C08"/>
    <w:p w14:paraId="568DAEAC" w14:textId="2FEF3A5E" w:rsidR="00CF79AB" w:rsidRPr="00D8798A" w:rsidRDefault="006976D5" w:rsidP="00D43C08">
      <w:pPr>
        <w:rPr>
          <w:b/>
          <w:bCs/>
        </w:rPr>
      </w:pPr>
      <w:r w:rsidRPr="00D8798A">
        <w:rPr>
          <w:b/>
          <w:bCs/>
        </w:rPr>
        <w:t>Samtykke fra familien til innhenting og behandling av informasjon</w:t>
      </w:r>
    </w:p>
    <w:p w14:paraId="1E6435C8" w14:textId="68D04882" w:rsidR="00D116E3" w:rsidRDefault="00D116E3" w:rsidP="00D8798A">
      <w:pPr>
        <w:pStyle w:val="Listeavsnitt"/>
        <w:numPr>
          <w:ilvl w:val="0"/>
          <w:numId w:val="2"/>
        </w:numPr>
      </w:pPr>
      <w:r>
        <w:t xml:space="preserve">Jeg/vi ønsker å bli vurdert for deltakelse i Nye mønstre – trygg oppvekst. Jeg/vi samtykker til at informasjonen som er gitt i henvendelsesskjemaet sendes til inntaksteamet for Nye mønstre – trygg oppvekst. </w:t>
      </w:r>
    </w:p>
    <w:p w14:paraId="68416BDA" w14:textId="794C76D7" w:rsidR="00E448D3" w:rsidRDefault="00E228F8" w:rsidP="00D116E3">
      <w:r>
        <w:t>Inntaksteamet består av representanter fra følgende instanser</w:t>
      </w:r>
      <w:r w:rsidR="00D116E3">
        <w:t xml:space="preserve">: </w:t>
      </w:r>
      <w:r w:rsidR="00270CAF">
        <w:t>NAV, barneverntjenesten,</w:t>
      </w:r>
      <w:r>
        <w:t xml:space="preserve"> ressurssenteret, </w:t>
      </w:r>
      <w:r w:rsidR="00E35534">
        <w:t xml:space="preserve">helsestasjonstjenester, </w:t>
      </w:r>
      <w:r w:rsidR="00E448D3">
        <w:t xml:space="preserve">samordningsenheten, </w:t>
      </w:r>
      <w:r w:rsidR="00FA0E7F">
        <w:t>m</w:t>
      </w:r>
      <w:r w:rsidR="00E448D3">
        <w:t>estringsenheten</w:t>
      </w:r>
      <w:r>
        <w:t xml:space="preserve"> og</w:t>
      </w:r>
      <w:r w:rsidR="00E448D3">
        <w:t xml:space="preserve"> </w:t>
      </w:r>
      <w:r w:rsidR="00FE1F48">
        <w:t>Hele familien</w:t>
      </w:r>
      <w:r>
        <w:t>.</w:t>
      </w:r>
    </w:p>
    <w:p w14:paraId="78132BB6" w14:textId="77777777" w:rsidR="00887595" w:rsidRDefault="00D116E3" w:rsidP="00D116E3">
      <w:r>
        <w:t xml:space="preserve">Inntaksteamet drøfter alle henvendelser. Inntaksteamet anbefaler inntak i Nye mønstre og gir råd og anbefalinger til henvendende instans om andre tjenester som kan være aktuelle, dersom Nye mønstre ikke er aktuelt. Tilbakemelding på henvendelsen sendes til kontaktperson i henvendende instans. Alle representantene i inntaksteamet har taushetsplikt. </w:t>
      </w:r>
    </w:p>
    <w:p w14:paraId="386D5530" w14:textId="4FAD8598" w:rsidR="00721BA1" w:rsidRDefault="00887595" w:rsidP="00721BA1">
      <w:pPr>
        <w:pStyle w:val="Listeavsnitt"/>
        <w:numPr>
          <w:ilvl w:val="0"/>
          <w:numId w:val="2"/>
        </w:numPr>
      </w:pPr>
      <w:r>
        <w:t>J</w:t>
      </w:r>
      <w:r w:rsidR="00D116E3">
        <w:t xml:space="preserve">eg/vi samtykker til at teamkoordinator/avdelingsleder i Nye mønstre undersøker hvorvidt min/vår inntekt kvalifiserer for deltakelse i Nye mønstre – trygg oppvekst. Samtykket innebærer at teamkoordinator/avdelingsleder kan slå opp i de ulike fagsystemene i NAV og </w:t>
      </w:r>
      <w:r w:rsidR="00270CAF">
        <w:t xml:space="preserve">Sandnes </w:t>
      </w:r>
      <w:r w:rsidR="00D116E3">
        <w:t>kommune som viser min/vår inntekt. Informasjonen er kun regnet som oppslag</w:t>
      </w:r>
      <w:r w:rsidR="00270CAF">
        <w:t xml:space="preserve"> for å kunne vurdere henvendelsen,</w:t>
      </w:r>
      <w:r w:rsidR="00D116E3">
        <w:t xml:space="preserve"> og lagres ikke.</w:t>
      </w:r>
    </w:p>
    <w:p w14:paraId="28EA1D61" w14:textId="77777777" w:rsidR="00721BA1" w:rsidRDefault="00721BA1" w:rsidP="00721BA1"/>
    <w:p w14:paraId="36EE2358" w14:textId="77777777" w:rsidR="00721BA1" w:rsidRDefault="00721BA1" w:rsidP="00721BA1"/>
    <w:p w14:paraId="29B1497D" w14:textId="77777777" w:rsidR="00721BA1" w:rsidRDefault="00721BA1" w:rsidP="00721BA1"/>
    <w:p w14:paraId="4E958238" w14:textId="3828C2FE" w:rsidR="00721BA1" w:rsidRDefault="00721BA1" w:rsidP="00721BA1">
      <w:r>
        <w:t>_______________________________________________________________</w:t>
      </w:r>
    </w:p>
    <w:p w14:paraId="13EC7BF4" w14:textId="6CD3A2E2" w:rsidR="00C01B3C" w:rsidRDefault="00721BA1" w:rsidP="00D43C08">
      <w:r>
        <w:t>Sted, dato, signatur</w:t>
      </w:r>
    </w:p>
    <w:p w14:paraId="7A178532" w14:textId="77777777" w:rsidR="00101502" w:rsidRDefault="00101502" w:rsidP="00D43C08"/>
    <w:p w14:paraId="57769CBC" w14:textId="4023CF76" w:rsidR="00A866A8" w:rsidRDefault="00101502" w:rsidP="00A866A8">
      <w:r>
        <w:t xml:space="preserve">Utfylt skjema </w:t>
      </w:r>
      <w:r w:rsidR="00B52001">
        <w:t>sendes i posten til:</w:t>
      </w:r>
      <w:r w:rsidR="009905E1">
        <w:t xml:space="preserve"> </w:t>
      </w:r>
      <w:r w:rsidR="00A866A8">
        <w:t xml:space="preserve">Barne- og familieenheten, </w:t>
      </w:r>
      <w:r w:rsidR="00A866A8">
        <w:t>Postboks 583, 4302 Sandnes</w:t>
      </w:r>
      <w:r w:rsidR="00A866A8">
        <w:rPr>
          <w:rFonts w:ascii="Arial" w:hAnsi="Arial" w:cs="Arial"/>
        </w:rPr>
        <w:t> </w:t>
      </w:r>
      <w:r w:rsidR="00A866A8">
        <w:t xml:space="preserve"> </w:t>
      </w:r>
    </w:p>
    <w:p w14:paraId="7C67B940" w14:textId="77777777" w:rsidR="00A866A8" w:rsidRDefault="00A866A8" w:rsidP="00A866A8"/>
    <w:p w14:paraId="2297F7B3" w14:textId="77777777" w:rsidR="00A866A8" w:rsidRDefault="00A866A8" w:rsidP="00D43C08"/>
    <w:sectPr w:rsidR="00A8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0476"/>
    <w:multiLevelType w:val="hybridMultilevel"/>
    <w:tmpl w:val="797AA7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8109E"/>
    <w:multiLevelType w:val="hybridMultilevel"/>
    <w:tmpl w:val="6D2E1BB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16262699">
    <w:abstractNumId w:val="1"/>
  </w:num>
  <w:num w:numId="2" w16cid:durableId="37362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F8"/>
    <w:rsid w:val="00020A30"/>
    <w:rsid w:val="0009137D"/>
    <w:rsid w:val="000A48F8"/>
    <w:rsid w:val="00101502"/>
    <w:rsid w:val="00130014"/>
    <w:rsid w:val="00175EA7"/>
    <w:rsid w:val="00184A9B"/>
    <w:rsid w:val="001B74D0"/>
    <w:rsid w:val="001E467E"/>
    <w:rsid w:val="001F705D"/>
    <w:rsid w:val="00270CAF"/>
    <w:rsid w:val="0028359D"/>
    <w:rsid w:val="002B1B58"/>
    <w:rsid w:val="002B5980"/>
    <w:rsid w:val="00324E21"/>
    <w:rsid w:val="00346F2F"/>
    <w:rsid w:val="00350450"/>
    <w:rsid w:val="003A58E7"/>
    <w:rsid w:val="00403A9B"/>
    <w:rsid w:val="004406AE"/>
    <w:rsid w:val="0045235B"/>
    <w:rsid w:val="00453DBE"/>
    <w:rsid w:val="004562D4"/>
    <w:rsid w:val="004775E3"/>
    <w:rsid w:val="004779EB"/>
    <w:rsid w:val="004B47BE"/>
    <w:rsid w:val="004C486C"/>
    <w:rsid w:val="004D35DB"/>
    <w:rsid w:val="004E5A7F"/>
    <w:rsid w:val="0052367F"/>
    <w:rsid w:val="005657C7"/>
    <w:rsid w:val="005B363F"/>
    <w:rsid w:val="005F45E0"/>
    <w:rsid w:val="00640F92"/>
    <w:rsid w:val="006976D5"/>
    <w:rsid w:val="006F5370"/>
    <w:rsid w:val="00702A0F"/>
    <w:rsid w:val="00706ED7"/>
    <w:rsid w:val="00717741"/>
    <w:rsid w:val="00721BA1"/>
    <w:rsid w:val="007971DC"/>
    <w:rsid w:val="007E6D6D"/>
    <w:rsid w:val="007F6875"/>
    <w:rsid w:val="0080489B"/>
    <w:rsid w:val="00887595"/>
    <w:rsid w:val="00955BE1"/>
    <w:rsid w:val="00965FEC"/>
    <w:rsid w:val="00966B86"/>
    <w:rsid w:val="009778AB"/>
    <w:rsid w:val="009905E1"/>
    <w:rsid w:val="00992B9D"/>
    <w:rsid w:val="009C3BDF"/>
    <w:rsid w:val="00A37B03"/>
    <w:rsid w:val="00A62042"/>
    <w:rsid w:val="00A866A8"/>
    <w:rsid w:val="00A87EED"/>
    <w:rsid w:val="00AE020F"/>
    <w:rsid w:val="00B358FF"/>
    <w:rsid w:val="00B52001"/>
    <w:rsid w:val="00B602DB"/>
    <w:rsid w:val="00B87C5C"/>
    <w:rsid w:val="00BA6F03"/>
    <w:rsid w:val="00BD38A7"/>
    <w:rsid w:val="00BE614F"/>
    <w:rsid w:val="00C01B3C"/>
    <w:rsid w:val="00C12939"/>
    <w:rsid w:val="00C27059"/>
    <w:rsid w:val="00C44F14"/>
    <w:rsid w:val="00C532C0"/>
    <w:rsid w:val="00C55F5B"/>
    <w:rsid w:val="00C6180E"/>
    <w:rsid w:val="00C934DF"/>
    <w:rsid w:val="00CF79AB"/>
    <w:rsid w:val="00D04205"/>
    <w:rsid w:val="00D116E3"/>
    <w:rsid w:val="00D2230D"/>
    <w:rsid w:val="00D3249F"/>
    <w:rsid w:val="00D43C08"/>
    <w:rsid w:val="00D8798A"/>
    <w:rsid w:val="00D915AB"/>
    <w:rsid w:val="00DD54D3"/>
    <w:rsid w:val="00DD77A1"/>
    <w:rsid w:val="00DE2448"/>
    <w:rsid w:val="00DF3271"/>
    <w:rsid w:val="00E20B27"/>
    <w:rsid w:val="00E228F8"/>
    <w:rsid w:val="00E35534"/>
    <w:rsid w:val="00E448D3"/>
    <w:rsid w:val="00E5757A"/>
    <w:rsid w:val="00F53D9D"/>
    <w:rsid w:val="00F753E8"/>
    <w:rsid w:val="00FA0E7F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AFE3"/>
  <w15:chartTrackingRefBased/>
  <w15:docId w15:val="{8E575700-DE66-4AE1-B986-B0E3EEA5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4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A4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A4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A4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A4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A4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A4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A4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A4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A4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A4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A4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A48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A48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A48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A48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A48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A48F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A4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4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A4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A4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A4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A48F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A48F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A48F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A4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A48F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A48F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4D35D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D35D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A6F03"/>
    <w:rPr>
      <w:color w:val="96607D" w:themeColor="followedHyperlink"/>
      <w:u w:val="single"/>
    </w:rPr>
  </w:style>
  <w:style w:type="table" w:styleId="Listetabell4uthevingsfarge6">
    <w:name w:val="List Table 4 Accent 6"/>
    <w:basedOn w:val="Vanligtabell"/>
    <w:uiPriority w:val="49"/>
    <w:rsid w:val="00AE020F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lrutenett">
    <w:name w:val="Table Grid"/>
    <w:basedOn w:val="Vanligtabell"/>
    <w:uiPriority w:val="39"/>
    <w:rsid w:val="00AE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dnes.kommune.no/sti/om-sandnes-kommune/personvern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CB7E-C622-4E87-86DF-E6B7F3D2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485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Børnes, Veronica Kallestad</dc:creator>
  <cp:keywords/>
  <dc:description/>
  <cp:lastModifiedBy>Ramse, Monica</cp:lastModifiedBy>
  <cp:revision>18</cp:revision>
  <dcterms:created xsi:type="dcterms:W3CDTF">2025-02-25T14:08:00Z</dcterms:created>
  <dcterms:modified xsi:type="dcterms:W3CDTF">2025-02-26T07:07:00Z</dcterms:modified>
</cp:coreProperties>
</file>